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68E" w:rsidRPr="008A1327" w:rsidRDefault="0034168E" w:rsidP="0034168E">
      <w:pPr>
        <w:pageBreakBefore/>
        <w:autoSpaceDE w:val="0"/>
        <w:autoSpaceDN w:val="0"/>
        <w:adjustRightInd w:val="0"/>
        <w:jc w:val="center"/>
        <w:rPr>
          <w:rFonts w:ascii="Bradley Hand ITC" w:hAnsi="Bradley Hand ITC" w:cs="Perpetua Titling MT"/>
          <w:color w:val="000000"/>
          <w:sz w:val="44"/>
          <w:szCs w:val="44"/>
        </w:rPr>
      </w:pPr>
      <w:r w:rsidRPr="008A1327">
        <w:rPr>
          <w:rFonts w:ascii="Bradley Hand ITC" w:hAnsi="Bradley Hand ITC" w:cs="Maiandra GD"/>
          <w:b/>
          <w:bCs/>
          <w:color w:val="000000"/>
          <w:sz w:val="44"/>
          <w:szCs w:val="44"/>
        </w:rPr>
        <w:t>YOU BE THE JUDGE:</w:t>
      </w:r>
    </w:p>
    <w:p w:rsidR="0034168E" w:rsidRPr="008A1327" w:rsidRDefault="0034168E" w:rsidP="0034168E">
      <w:pPr>
        <w:autoSpaceDE w:val="0"/>
        <w:autoSpaceDN w:val="0"/>
        <w:adjustRightInd w:val="0"/>
        <w:jc w:val="center"/>
        <w:rPr>
          <w:rFonts w:ascii="Bradley Hand ITC" w:hAnsi="Bradley Hand ITC" w:cs="Maiandra GD"/>
          <w:color w:val="000000"/>
          <w:sz w:val="44"/>
          <w:szCs w:val="44"/>
        </w:rPr>
      </w:pPr>
      <w:r w:rsidRPr="008A1327">
        <w:rPr>
          <w:rFonts w:ascii="Bradley Hand ITC" w:hAnsi="Bradley Hand ITC" w:cs="Maiandra GD"/>
          <w:b/>
          <w:bCs/>
          <w:color w:val="000000"/>
          <w:sz w:val="44"/>
          <w:szCs w:val="44"/>
        </w:rPr>
        <w:t>Was Alexander the Great a hero or a villain?</w:t>
      </w:r>
    </w:p>
    <w:p w:rsidR="0034168E" w:rsidRDefault="0034168E" w:rsidP="0034168E">
      <w:pPr>
        <w:autoSpaceDE w:val="0"/>
        <w:autoSpaceDN w:val="0"/>
        <w:adjustRightInd w:val="0"/>
        <w:rPr>
          <w:rFonts w:ascii="Berlin Sans FB" w:hAnsi="Berlin Sans FB" w:cs="Berlin Sans FB"/>
          <w:b/>
          <w:bCs/>
          <w:color w:val="000000"/>
          <w:sz w:val="23"/>
          <w:szCs w:val="23"/>
        </w:rPr>
      </w:pPr>
    </w:p>
    <w:p w:rsidR="0034168E" w:rsidRDefault="0034168E" w:rsidP="0034168E">
      <w:pPr>
        <w:autoSpaceDE w:val="0"/>
        <w:autoSpaceDN w:val="0"/>
        <w:adjustRightInd w:val="0"/>
        <w:rPr>
          <w:rFonts w:ascii="Berlin Sans FB" w:hAnsi="Berlin Sans FB" w:cs="Berlin Sans FB"/>
          <w:b/>
          <w:bCs/>
          <w:color w:val="000000"/>
          <w:sz w:val="23"/>
          <w:szCs w:val="23"/>
        </w:rPr>
      </w:pPr>
    </w:p>
    <w:p w:rsidR="0034168E" w:rsidRDefault="0034168E" w:rsidP="0034168E">
      <w:pPr>
        <w:autoSpaceDE w:val="0"/>
        <w:autoSpaceDN w:val="0"/>
        <w:adjustRightInd w:val="0"/>
        <w:rPr>
          <w:rFonts w:ascii="Berlin Sans FB" w:hAnsi="Berlin Sans FB" w:cs="Berlin Sans FB"/>
          <w:b/>
          <w:bCs/>
          <w:color w:val="000000"/>
          <w:sz w:val="23"/>
          <w:szCs w:val="23"/>
        </w:rPr>
      </w:pPr>
    </w:p>
    <w:p w:rsidR="0034168E" w:rsidRDefault="0034168E" w:rsidP="0034168E">
      <w:pPr>
        <w:autoSpaceDE w:val="0"/>
        <w:autoSpaceDN w:val="0"/>
        <w:adjustRightInd w:val="0"/>
        <w:rPr>
          <w:rFonts w:ascii="Berlin Sans FB" w:hAnsi="Berlin Sans FB" w:cs="Berlin Sans FB"/>
          <w:b/>
          <w:bCs/>
          <w:color w:val="000000"/>
          <w:sz w:val="23"/>
          <w:szCs w:val="23"/>
        </w:rPr>
      </w:pPr>
    </w:p>
    <w:p w:rsidR="0034168E" w:rsidRPr="008A1327" w:rsidRDefault="0034168E" w:rsidP="0034168E">
      <w:pPr>
        <w:autoSpaceDE w:val="0"/>
        <w:autoSpaceDN w:val="0"/>
        <w:adjustRightInd w:val="0"/>
        <w:rPr>
          <w:rFonts w:ascii="Perpetua Titling MT" w:hAnsi="Perpetua Titling MT" w:cs="Perpetua Titling MT"/>
          <w:color w:val="000000"/>
          <w:sz w:val="23"/>
          <w:szCs w:val="23"/>
        </w:rPr>
      </w:pPr>
      <w:r w:rsidRPr="008A1327">
        <w:rPr>
          <w:rFonts w:ascii="Berlin Sans FB" w:hAnsi="Berlin Sans FB" w:cs="Berlin Sans FB"/>
          <w:b/>
          <w:bCs/>
          <w:color w:val="000000"/>
          <w:sz w:val="23"/>
          <w:szCs w:val="23"/>
        </w:rPr>
        <w:t xml:space="preserve">Document #1: </w:t>
      </w:r>
    </w:p>
    <w:p w:rsidR="0034168E" w:rsidRPr="008A1327" w:rsidRDefault="0034168E" w:rsidP="0034168E">
      <w:pPr>
        <w:autoSpaceDE w:val="0"/>
        <w:autoSpaceDN w:val="0"/>
        <w:adjustRightInd w:val="0"/>
        <w:rPr>
          <w:rFonts w:ascii="Arial" w:hAnsi="Arial" w:cs="Arial"/>
          <w:color w:val="000000"/>
          <w:sz w:val="23"/>
          <w:szCs w:val="23"/>
        </w:rPr>
      </w:pPr>
      <w:r w:rsidRPr="008A1327">
        <w:rPr>
          <w:rFonts w:ascii="Arial" w:hAnsi="Arial" w:cs="Arial"/>
          <w:color w:val="000000"/>
          <w:sz w:val="23"/>
          <w:szCs w:val="23"/>
        </w:rPr>
        <w:t xml:space="preserve">“…When he came to Thebes…the city…was sacked and razed. Alexander’s hope being that so severe an example might terrify the rest of Greece into obedience…thirty thousand, was publicly sold for slaves, and it is computed that upwards of six thousand were put to the sword.” </w:t>
      </w:r>
    </w:p>
    <w:p w:rsidR="0034168E" w:rsidRPr="008A1327" w:rsidRDefault="0034168E" w:rsidP="0034168E">
      <w:pPr>
        <w:autoSpaceDE w:val="0"/>
        <w:autoSpaceDN w:val="0"/>
        <w:adjustRightInd w:val="0"/>
        <w:rPr>
          <w:rFonts w:ascii="Arial" w:hAnsi="Arial" w:cs="Arial"/>
          <w:color w:val="000000"/>
          <w:sz w:val="23"/>
          <w:szCs w:val="23"/>
        </w:rPr>
      </w:pPr>
      <w:r w:rsidRPr="008A1327">
        <w:rPr>
          <w:rFonts w:ascii="Arial" w:hAnsi="Arial" w:cs="Arial"/>
          <w:color w:val="000000"/>
          <w:sz w:val="23"/>
          <w:szCs w:val="23"/>
        </w:rPr>
        <w:t xml:space="preserve">-Plutarch, Greek Historian, 90 A.D. </w:t>
      </w:r>
    </w:p>
    <w:p w:rsidR="0034168E" w:rsidRDefault="0034168E" w:rsidP="0034168E">
      <w:pPr>
        <w:autoSpaceDE w:val="0"/>
        <w:autoSpaceDN w:val="0"/>
        <w:adjustRightInd w:val="0"/>
        <w:rPr>
          <w:rFonts w:ascii="Berlin Sans FB" w:hAnsi="Berlin Sans FB" w:cs="Berlin Sans FB"/>
          <w:b/>
          <w:bCs/>
          <w:color w:val="000000"/>
          <w:sz w:val="23"/>
          <w:szCs w:val="23"/>
        </w:rPr>
      </w:pPr>
    </w:p>
    <w:p w:rsidR="0034168E" w:rsidRPr="008A1327" w:rsidRDefault="0034168E" w:rsidP="0034168E">
      <w:pPr>
        <w:autoSpaceDE w:val="0"/>
        <w:autoSpaceDN w:val="0"/>
        <w:adjustRightInd w:val="0"/>
        <w:rPr>
          <w:rFonts w:ascii="Perpetua Titling MT" w:hAnsi="Perpetua Titling MT" w:cs="Perpetua Titling MT"/>
          <w:color w:val="000000"/>
          <w:sz w:val="23"/>
          <w:szCs w:val="23"/>
        </w:rPr>
      </w:pPr>
      <w:r w:rsidRPr="008A1327">
        <w:rPr>
          <w:rFonts w:ascii="Berlin Sans FB" w:hAnsi="Berlin Sans FB" w:cs="Berlin Sans FB"/>
          <w:b/>
          <w:bCs/>
          <w:color w:val="000000"/>
          <w:sz w:val="23"/>
          <w:szCs w:val="23"/>
        </w:rPr>
        <w:t xml:space="preserve">Document #2: </w:t>
      </w:r>
    </w:p>
    <w:p w:rsidR="0034168E" w:rsidRPr="008A1327" w:rsidRDefault="0034168E" w:rsidP="0034168E">
      <w:pPr>
        <w:autoSpaceDE w:val="0"/>
        <w:autoSpaceDN w:val="0"/>
        <w:adjustRightInd w:val="0"/>
        <w:rPr>
          <w:rFonts w:ascii="Arial" w:hAnsi="Arial" w:cs="Arial"/>
          <w:color w:val="000000"/>
          <w:sz w:val="23"/>
          <w:szCs w:val="23"/>
        </w:rPr>
      </w:pPr>
      <w:r w:rsidRPr="008A1327">
        <w:rPr>
          <w:rFonts w:ascii="Arial" w:hAnsi="Arial" w:cs="Arial"/>
          <w:color w:val="000000"/>
          <w:sz w:val="23"/>
          <w:szCs w:val="23"/>
        </w:rPr>
        <w:t>“Alexander, by founding more than seventy cities among the barbarian tribes…suppressed their savage and uncivilized customs…Those whom Alexander conquered were more fortunate than those who escaped</w:t>
      </w:r>
      <w:proofErr w:type="gramStart"/>
      <w:r w:rsidRPr="008A1327">
        <w:rPr>
          <w:rFonts w:ascii="Arial" w:hAnsi="Arial" w:cs="Arial"/>
          <w:color w:val="000000"/>
          <w:sz w:val="23"/>
          <w:szCs w:val="23"/>
        </w:rPr>
        <w:t>…(</w:t>
      </w:r>
      <w:proofErr w:type="gramEnd"/>
      <w:r w:rsidRPr="008A1327">
        <w:rPr>
          <w:rFonts w:ascii="Arial" w:hAnsi="Arial" w:cs="Arial"/>
          <w:color w:val="000000"/>
          <w:sz w:val="23"/>
          <w:szCs w:val="23"/>
        </w:rPr>
        <w:t xml:space="preserve">He desired to give) all the races in the world…one rule and one form of government, making all mankind a single people.” </w:t>
      </w:r>
    </w:p>
    <w:p w:rsidR="0017221A" w:rsidRDefault="0034168E" w:rsidP="0017221A">
      <w:pPr>
        <w:autoSpaceDE w:val="0"/>
        <w:autoSpaceDN w:val="0"/>
        <w:adjustRightInd w:val="0"/>
        <w:rPr>
          <w:rFonts w:ascii="Arial" w:hAnsi="Arial" w:cs="Arial"/>
          <w:color w:val="000000"/>
          <w:sz w:val="23"/>
          <w:szCs w:val="23"/>
        </w:rPr>
      </w:pPr>
      <w:r w:rsidRPr="008A1327">
        <w:rPr>
          <w:rFonts w:ascii="Arial" w:hAnsi="Arial" w:cs="Arial"/>
          <w:color w:val="000000"/>
          <w:sz w:val="23"/>
          <w:szCs w:val="23"/>
        </w:rPr>
        <w:t xml:space="preserve">--Plutarch, Greek Historian, 90 A.D. </w:t>
      </w:r>
    </w:p>
    <w:p w:rsidR="0017221A" w:rsidRDefault="0017221A" w:rsidP="0017221A">
      <w:pPr>
        <w:autoSpaceDE w:val="0"/>
        <w:autoSpaceDN w:val="0"/>
        <w:adjustRightInd w:val="0"/>
        <w:rPr>
          <w:rFonts w:ascii="Arial" w:hAnsi="Arial" w:cs="Arial"/>
          <w:color w:val="000000"/>
          <w:sz w:val="23"/>
          <w:szCs w:val="23"/>
        </w:rPr>
      </w:pPr>
      <w:bookmarkStart w:id="0" w:name="_GoBack"/>
      <w:bookmarkEnd w:id="0"/>
    </w:p>
    <w:p w:rsidR="0034168E" w:rsidRPr="008A1327" w:rsidRDefault="0017221A" w:rsidP="0017221A">
      <w:pPr>
        <w:autoSpaceDE w:val="0"/>
        <w:autoSpaceDN w:val="0"/>
        <w:adjustRightInd w:val="0"/>
        <w:rPr>
          <w:rFonts w:ascii="Perpetua Titling MT" w:hAnsi="Perpetua Titling MT" w:cs="Perpetua Titling MT"/>
          <w:color w:val="000000"/>
          <w:sz w:val="23"/>
          <w:szCs w:val="23"/>
        </w:rPr>
      </w:pPr>
      <w:r>
        <w:rPr>
          <w:rFonts w:ascii="Berlin Sans FB" w:hAnsi="Berlin Sans FB" w:cs="Berlin Sans FB"/>
          <w:b/>
          <w:bCs/>
          <w:color w:val="000000"/>
          <w:sz w:val="23"/>
          <w:szCs w:val="23"/>
        </w:rPr>
        <w:t>D</w:t>
      </w:r>
      <w:r w:rsidR="0034168E" w:rsidRPr="008A1327">
        <w:rPr>
          <w:rFonts w:ascii="Berlin Sans FB" w:hAnsi="Berlin Sans FB" w:cs="Berlin Sans FB"/>
          <w:b/>
          <w:bCs/>
          <w:color w:val="000000"/>
          <w:sz w:val="23"/>
          <w:szCs w:val="23"/>
        </w:rPr>
        <w:t xml:space="preserve">ocument #3: </w:t>
      </w:r>
    </w:p>
    <w:p w:rsidR="0034168E" w:rsidRPr="008A1327" w:rsidRDefault="0034168E" w:rsidP="0034168E">
      <w:pPr>
        <w:autoSpaceDE w:val="0"/>
        <w:autoSpaceDN w:val="0"/>
        <w:adjustRightInd w:val="0"/>
        <w:rPr>
          <w:rFonts w:ascii="Arial" w:hAnsi="Arial" w:cs="Arial"/>
          <w:color w:val="000000"/>
          <w:sz w:val="23"/>
          <w:szCs w:val="23"/>
        </w:rPr>
      </w:pPr>
      <w:r w:rsidRPr="008A1327">
        <w:rPr>
          <w:rFonts w:ascii="Arial" w:hAnsi="Arial" w:cs="Arial"/>
          <w:color w:val="000000"/>
          <w:sz w:val="23"/>
          <w:szCs w:val="23"/>
        </w:rPr>
        <w:t xml:space="preserve">“For I myself believe that there was at that time no race of mankind, no city, no individual (to whom) the name Alexander had not reached. And so not I can suppose that a man quite beyond all other men was born without some divine influence” </w:t>
      </w:r>
    </w:p>
    <w:p w:rsidR="0034168E" w:rsidRPr="008A1327" w:rsidRDefault="0034168E" w:rsidP="0034168E">
      <w:pPr>
        <w:autoSpaceDE w:val="0"/>
        <w:autoSpaceDN w:val="0"/>
        <w:adjustRightInd w:val="0"/>
        <w:rPr>
          <w:rFonts w:ascii="Arial" w:hAnsi="Arial" w:cs="Arial"/>
          <w:color w:val="000000"/>
          <w:sz w:val="23"/>
          <w:szCs w:val="23"/>
        </w:rPr>
      </w:pPr>
      <w:r w:rsidRPr="008A1327">
        <w:rPr>
          <w:rFonts w:ascii="Arial" w:hAnsi="Arial" w:cs="Arial"/>
          <w:color w:val="000000"/>
          <w:sz w:val="23"/>
          <w:szCs w:val="23"/>
        </w:rPr>
        <w:t>-</w:t>
      </w:r>
      <w:proofErr w:type="spellStart"/>
      <w:r w:rsidRPr="008A1327">
        <w:rPr>
          <w:rFonts w:ascii="Arial" w:hAnsi="Arial" w:cs="Arial"/>
          <w:color w:val="000000"/>
          <w:sz w:val="23"/>
          <w:szCs w:val="23"/>
        </w:rPr>
        <w:t>Arrian</w:t>
      </w:r>
      <w:proofErr w:type="spellEnd"/>
      <w:r w:rsidRPr="008A1327">
        <w:rPr>
          <w:rFonts w:ascii="Arial" w:hAnsi="Arial" w:cs="Arial"/>
          <w:color w:val="000000"/>
          <w:sz w:val="23"/>
          <w:szCs w:val="23"/>
        </w:rPr>
        <w:t xml:space="preserve">, philosopher A.D. 171 </w:t>
      </w:r>
    </w:p>
    <w:p w:rsidR="0034168E" w:rsidRPr="00C40615" w:rsidRDefault="0034168E" w:rsidP="0034168E">
      <w:pPr>
        <w:autoSpaceDE w:val="0"/>
        <w:autoSpaceDN w:val="0"/>
        <w:adjustRightInd w:val="0"/>
        <w:rPr>
          <w:rFonts w:ascii="Arial" w:hAnsi="Arial" w:cs="Arial"/>
          <w:color w:val="000000"/>
          <w:sz w:val="23"/>
          <w:szCs w:val="23"/>
        </w:rPr>
      </w:pPr>
    </w:p>
    <w:p w:rsidR="0034168E" w:rsidRPr="008A1327" w:rsidRDefault="0034168E" w:rsidP="0034168E">
      <w:pPr>
        <w:autoSpaceDE w:val="0"/>
        <w:autoSpaceDN w:val="0"/>
        <w:adjustRightInd w:val="0"/>
        <w:rPr>
          <w:rFonts w:ascii="Perpetua Titling MT" w:hAnsi="Perpetua Titling MT" w:cs="Perpetua Titling MT"/>
          <w:color w:val="000000"/>
          <w:sz w:val="23"/>
          <w:szCs w:val="23"/>
        </w:rPr>
      </w:pPr>
      <w:r w:rsidRPr="008A1327">
        <w:rPr>
          <w:rFonts w:ascii="Berlin Sans FB" w:hAnsi="Berlin Sans FB" w:cs="Berlin Sans FB"/>
          <w:b/>
          <w:bCs/>
          <w:color w:val="000000"/>
          <w:sz w:val="23"/>
          <w:szCs w:val="23"/>
        </w:rPr>
        <w:t xml:space="preserve">Document #4: </w:t>
      </w:r>
    </w:p>
    <w:p w:rsidR="0034168E" w:rsidRPr="008A1327" w:rsidRDefault="0034168E" w:rsidP="0034168E">
      <w:pPr>
        <w:autoSpaceDE w:val="0"/>
        <w:autoSpaceDN w:val="0"/>
        <w:adjustRightInd w:val="0"/>
        <w:rPr>
          <w:rFonts w:ascii="Arial" w:hAnsi="Arial" w:cs="Arial"/>
          <w:color w:val="000000"/>
          <w:sz w:val="23"/>
          <w:szCs w:val="23"/>
        </w:rPr>
      </w:pPr>
      <w:r w:rsidRPr="008A1327">
        <w:rPr>
          <w:rFonts w:ascii="Arial" w:hAnsi="Arial" w:cs="Arial"/>
          <w:color w:val="000000"/>
          <w:sz w:val="23"/>
          <w:szCs w:val="23"/>
        </w:rPr>
        <w:t xml:space="preserve">“He was…very heroic in courage…He was very clever in recognizing what was necessary to be done, when others were still in a state of uncertainty…In…ruling an army, he was exceedingly skillful; and very renowned for rousing the courage of his soldiers, filling them with hopes of success, and dispelling their fear in the midst of danger by his own freedom from fear. He was likewise very (dedicated to) keeping the agreements and settlements which he made.” </w:t>
      </w:r>
    </w:p>
    <w:p w:rsidR="0034168E" w:rsidRPr="008A1327" w:rsidRDefault="0034168E" w:rsidP="0034168E">
      <w:pPr>
        <w:autoSpaceDE w:val="0"/>
        <w:autoSpaceDN w:val="0"/>
        <w:adjustRightInd w:val="0"/>
        <w:rPr>
          <w:rFonts w:ascii="Arial" w:hAnsi="Arial" w:cs="Arial"/>
          <w:color w:val="000000"/>
          <w:sz w:val="23"/>
          <w:szCs w:val="23"/>
        </w:rPr>
      </w:pPr>
      <w:r w:rsidRPr="008A1327">
        <w:rPr>
          <w:rFonts w:ascii="Arial" w:hAnsi="Arial" w:cs="Arial"/>
          <w:color w:val="000000"/>
          <w:sz w:val="23"/>
          <w:szCs w:val="23"/>
        </w:rPr>
        <w:t>--</w:t>
      </w:r>
      <w:proofErr w:type="spellStart"/>
      <w:r w:rsidRPr="008A1327">
        <w:rPr>
          <w:rFonts w:ascii="Arial" w:hAnsi="Arial" w:cs="Arial"/>
          <w:color w:val="000000"/>
          <w:sz w:val="23"/>
          <w:szCs w:val="23"/>
        </w:rPr>
        <w:t>Arrian</w:t>
      </w:r>
      <w:proofErr w:type="spellEnd"/>
      <w:r w:rsidRPr="008A1327">
        <w:rPr>
          <w:rFonts w:ascii="Arial" w:hAnsi="Arial" w:cs="Arial"/>
          <w:color w:val="000000"/>
          <w:sz w:val="23"/>
          <w:szCs w:val="23"/>
        </w:rPr>
        <w:t xml:space="preserve">, philosopher A.D. 171 </w:t>
      </w:r>
    </w:p>
    <w:p w:rsidR="00264E6C" w:rsidRDefault="000E28BC"/>
    <w:sectPr w:rsidR="00264E6C" w:rsidSect="00264E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radley Hand ITC">
    <w:altName w:val="Zapfino"/>
    <w:panose1 w:val="03070402050302030203"/>
    <w:charset w:val="00"/>
    <w:family w:val="script"/>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Berlin Sans FB">
    <w:altName w:val="Cambria"/>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8E"/>
    <w:rsid w:val="000E28BC"/>
    <w:rsid w:val="0017221A"/>
    <w:rsid w:val="0034168E"/>
    <w:rsid w:val="007D5C23"/>
    <w:rsid w:val="00B308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844"/>
  <w15:docId w15:val="{FC576D82-9DD2-404D-A48B-6A20B7B3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68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Berman</dc:creator>
  <cp:keywords/>
  <cp:lastModifiedBy>Cory Hesselberg</cp:lastModifiedBy>
  <cp:revision>2</cp:revision>
  <dcterms:created xsi:type="dcterms:W3CDTF">2019-02-28T14:37:00Z</dcterms:created>
  <dcterms:modified xsi:type="dcterms:W3CDTF">2019-02-28T14:37:00Z</dcterms:modified>
</cp:coreProperties>
</file>